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BACF" w14:textId="77777777" w:rsidR="00F82ED8" w:rsidRDefault="004103B6">
      <w:pPr>
        <w:pStyle w:val="a3"/>
      </w:pPr>
      <w:r>
        <w:rPr>
          <w:cs/>
        </w:rPr>
        <w:t xml:space="preserve">การให้บริการสาธารณะ แบบสอบถามที่ </w:t>
      </w:r>
      <w:r>
        <w:t>2</w:t>
      </w:r>
      <w:r>
        <w:rPr>
          <w:cs/>
        </w:rPr>
        <w:t>-</w:t>
      </w:r>
      <w:r>
        <w:t xml:space="preserve">4 </w:t>
      </w:r>
      <w:r>
        <w:rPr>
          <w:cs/>
        </w:rPr>
        <w:t>องค์การบริหารส่วนตำบล บางมะเดื่อ</w:t>
      </w:r>
    </w:p>
    <w:tbl>
      <w:tblPr>
        <w:tblW w:w="15000" w:type="dxa"/>
        <w:jc w:val="center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8633"/>
        <w:gridCol w:w="523"/>
        <w:gridCol w:w="605"/>
        <w:gridCol w:w="1118"/>
        <w:gridCol w:w="1230"/>
        <w:gridCol w:w="1242"/>
        <w:gridCol w:w="1058"/>
        <w:gridCol w:w="96"/>
      </w:tblGrid>
      <w:tr w:rsidR="00F82ED8" w14:paraId="72E4FDCD" w14:textId="77777777">
        <w:trPr>
          <w:tblCellSpacing w:w="15" w:type="dxa"/>
          <w:jc w:val="center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01674C41" w14:textId="77777777" w:rsidR="00F82ED8" w:rsidRDefault="004103B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F82ED8" w14:paraId="61EB0656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99769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รายการข้อมูล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278C6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หน่วย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037C5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จำนวน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85382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จำนวนงบประมาณ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พ.ศ.</w:t>
            </w:r>
            <w:r>
              <w:rPr>
                <w:rStyle w:val="a4"/>
                <w:rFonts w:eastAsia="Times New Roman"/>
              </w:rPr>
              <w:t>2564</w:t>
            </w:r>
            <w:r>
              <w:rPr>
                <w:rStyle w:val="a4"/>
                <w:rFonts w:eastAsia="Times New Roman"/>
                <w:cs/>
              </w:rPr>
              <w:t>(บาท)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8A559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รูปแบบ 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 xml:space="preserve">พ.ศ. </w:t>
            </w:r>
            <w:r>
              <w:rPr>
                <w:rStyle w:val="a4"/>
                <w:rFonts w:eastAsia="Times New Roman"/>
              </w:rPr>
              <w:t>2564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C42BD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ไม่ได้ดำเนินการ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ในปีงบประมาณ พ.ศ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92CCA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หมายเหตุ</w:t>
            </w:r>
          </w:p>
        </w:tc>
        <w:tc>
          <w:tcPr>
            <w:tcW w:w="0" w:type="auto"/>
            <w:vAlign w:val="center"/>
            <w:hideMark/>
          </w:tcPr>
          <w:p w14:paraId="5368434F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2ED8" w14:paraId="179092F6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05F0CE1" w14:textId="77777777" w:rsidR="00F82ED8" w:rsidRDefault="004103B6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14 </w:t>
            </w:r>
            <w:r>
              <w:rPr>
                <w:rStyle w:val="a4"/>
                <w:rFonts w:eastAsia="Times New Roman"/>
                <w:cs/>
              </w:rPr>
              <w:t>การป้องกันและบรรเทาสาธารณภัย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97DBBFA" w14:textId="77777777" w:rsidR="00F82ED8" w:rsidRDefault="00F82ED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7A12E0D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D708675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0E31942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14:paraId="634CE240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2ED8" w14:paraId="77557E61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29573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0C2B75" w14:textId="77777777" w:rsidR="00F82ED8" w:rsidRDefault="004103B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จำนวนแผนป้องกันและบรรเทาสาธารณภัยประเภทสำคัญที่เกิดขึ้นในพื้นที่ที่ อบต. ได้ดำเนินการ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EBD057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ฉบับ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A47338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E519F0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20E9EB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BAE57D" w14:textId="77777777" w:rsidR="00F82ED8" w:rsidRDefault="00F82ED8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02D5D5" w14:textId="77777777" w:rsidR="00F82ED8" w:rsidRDefault="00F82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D23C06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2ED8" w14:paraId="5A1C10A4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E4507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B0AE5B3" w14:textId="77777777" w:rsidR="00F82ED8" w:rsidRDefault="004103B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จำนวนอาสาสมัครป้องกันภัยฝ่ายพลเรือน (อปพร.) ที่ อบต. สนับสนุนให้จัดตั้งขึ้น รวมทั้งจำนวนอาสาสมัครป้องกัน สาธารณภัยของมูลนิธิ สมาคม สมาชิก ชมรม รูปแบบอื่น ที่ตั้งขึ้นถูกต้องตามกฎหมาย ในเขตพื้นที่ อบต.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C1ADACB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4884A0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14B0AA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A28A0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C8544CF" w14:textId="77777777" w:rsidR="00F82ED8" w:rsidRDefault="00F82ED8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ADAC5E" w14:textId="77777777" w:rsidR="00F82ED8" w:rsidRDefault="00F82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BA4CAA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2ED8" w14:paraId="26FA1D54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7393A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1B0AC8" w14:textId="77777777" w:rsidR="00F82ED8" w:rsidRDefault="004103B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3 </w:t>
            </w:r>
            <w:r>
              <w:rPr>
                <w:rFonts w:eastAsia="Times New Roman"/>
                <w:cs/>
              </w:rPr>
              <w:t>จำนวนกล้องโทรทัศน์วงจรปิด (</w:t>
            </w:r>
            <w:r>
              <w:rPr>
                <w:rFonts w:eastAsia="Times New Roman"/>
              </w:rPr>
              <w:t>CCTV</w:t>
            </w:r>
            <w:r>
              <w:rPr>
                <w:rFonts w:eastAsia="Times New Roman"/>
                <w:cs/>
              </w:rPr>
              <w:t xml:space="preserve">) ด้านความปลอดภัย (ของ อบต. ที่มีระบบ </w:t>
            </w:r>
            <w:r>
              <w:rPr>
                <w:rFonts w:eastAsia="Times New Roman"/>
              </w:rPr>
              <w:t>CCTV</w:t>
            </w:r>
            <w:r>
              <w:rPr>
                <w:rFonts w:eastAsia="Times New Roman"/>
                <w:cs/>
              </w:rPr>
              <w:t>) ที่ชำรุดเสียหาย และสามารถซ่อมแซมได้ ที่ได้รับการซ่อมแซมให้สามารถใช้งานได้ปกติ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799B03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กล้อง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3C9256" w14:textId="77777777" w:rsidR="00F82ED8" w:rsidRDefault="00F82ED8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C6DBB0" w14:textId="77777777" w:rsidR="00F82ED8" w:rsidRDefault="00F82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6BEE3" w14:textId="77777777" w:rsidR="00F82ED8" w:rsidRDefault="00F82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35DD09" w14:textId="77777777" w:rsidR="00F82ED8" w:rsidRDefault="00F82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6D828D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ไม่มีบริการสาธารณะ</w:t>
            </w:r>
          </w:p>
        </w:tc>
        <w:tc>
          <w:tcPr>
            <w:tcW w:w="0" w:type="auto"/>
            <w:vAlign w:val="center"/>
            <w:hideMark/>
          </w:tcPr>
          <w:p w14:paraId="723644CB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2ED8" w14:paraId="5DAF04E6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443E379" w14:textId="77777777" w:rsidR="00F82ED8" w:rsidRDefault="004103B6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15 </w:t>
            </w:r>
            <w:r>
              <w:rPr>
                <w:rStyle w:val="a4"/>
                <w:rFonts w:eastAsia="Times New Roman"/>
                <w:cs/>
              </w:rPr>
              <w:t>การจัดการความขัดแย้ง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B7A8F7F" w14:textId="77777777" w:rsidR="00F82ED8" w:rsidRDefault="00F82ED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7DFBC40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D45B72B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690D73F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14:paraId="1D9E51A6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2ED8" w14:paraId="41F09435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BE338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2891E4" w14:textId="77777777" w:rsidR="00F82ED8" w:rsidRDefault="004103B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 xml:space="preserve">จำนวนศูนย์รับเรื่องราวร้องทุกข์ ศูนย์ไกล่เกลี่ยข้อพิพาท ศูนย์ยุติธรรมชุมชน ศูนย์บริการประชาชน ศูนย์ดำรงธรรม ศูนย์ </w:t>
            </w:r>
            <w:r>
              <w:rPr>
                <w:rFonts w:eastAsia="Times New Roman"/>
              </w:rPr>
              <w:t xml:space="preserve">one stop service </w:t>
            </w:r>
            <w:r>
              <w:rPr>
                <w:rFonts w:eastAsia="Times New Roman"/>
                <w:cs/>
              </w:rPr>
              <w:t>หรือจากช่องทางสื่อออนไลน์อื่น ๆ ที่ อบต. จัดให้มี หรือดำเนินการ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71BAA9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12AF46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DAEE03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9E446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E71C96" w14:textId="77777777" w:rsidR="00F82ED8" w:rsidRDefault="00F82ED8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406116" w14:textId="77777777" w:rsidR="00F82ED8" w:rsidRDefault="00F82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FD9647B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2ED8" w14:paraId="07331832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280B5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4C07638" w14:textId="77777777" w:rsidR="00F82ED8" w:rsidRDefault="004103B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 xml:space="preserve">จำนวนเรื่องราวร้องทุกข์ของประชาชนจากศูนย์รับเรื่องราวร้องทุกข์ ศูนย์ไกล่เกลี่ยข้อพิพาท ศูนย์ยุติธรรมชุมชน ศูนย์บริการประชาชน ศูนย์ดำรงธรรม ศูนย์ </w:t>
            </w:r>
            <w:r>
              <w:rPr>
                <w:rFonts w:eastAsia="Times New Roman"/>
              </w:rPr>
              <w:t xml:space="preserve">one stop service </w:t>
            </w:r>
            <w:r>
              <w:rPr>
                <w:rFonts w:eastAsia="Times New Roman"/>
                <w:cs/>
              </w:rPr>
              <w:t>หรือจากช่องทางสื่อออนไลน์อื่น ๆ ที่ส่งให้ อบต. ดำเนินการ และได้รับการให้ความช่วยเหลือจาก อบต. หรือการประสานงานหน่วยงานที่เกี่ยวข้องดำเนินการต่อไป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8433B5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เรื่อง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C0A023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0CC4272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DE030" w14:textId="77777777" w:rsidR="00F82ED8" w:rsidRDefault="004103B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ทำร่วมกับส่วนราชการ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2E63EF" w14:textId="77777777" w:rsidR="00F82ED8" w:rsidRDefault="00F82ED8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EBCA123" w14:textId="77777777" w:rsidR="00F82ED8" w:rsidRDefault="00F82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57EA956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2ED8" w14:paraId="4CC2F33F" w14:textId="77777777">
        <w:trPr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4E33E25F" w14:textId="77777777" w:rsidR="00F82ED8" w:rsidRDefault="004103B6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8036CC" w14:textId="77777777" w:rsidR="00F82ED8" w:rsidRDefault="00F82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FA8822" w14:textId="77777777" w:rsidR="004103B6" w:rsidRDefault="004103B6" w:rsidP="00A65005">
      <w:pPr>
        <w:rPr>
          <w:rFonts w:eastAsia="Times New Roman" w:hint="cs"/>
        </w:rPr>
      </w:pPr>
    </w:p>
    <w:sectPr w:rsidR="004103B6" w:rsidSect="00B52A93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93"/>
    <w:rsid w:val="004103B6"/>
    <w:rsid w:val="00A65005"/>
    <w:rsid w:val="00B52A93"/>
    <w:rsid w:val="00F8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B8580E"/>
  <w15:chartTrackingRefBased/>
  <w15:docId w15:val="{FC99C956-96E7-459E-B1CE-E3B37248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 New" w:eastAsiaTheme="minorEastAsia" w:hAnsi="Angsan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2022-07-11T07:22:00Z</cp:lastPrinted>
  <dcterms:created xsi:type="dcterms:W3CDTF">2022-07-06T05:01:00Z</dcterms:created>
  <dcterms:modified xsi:type="dcterms:W3CDTF">2022-07-11T07:22:00Z</dcterms:modified>
</cp:coreProperties>
</file>